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D8D4" w14:textId="77777777" w:rsidR="0034774E" w:rsidRPr="008F5383" w:rsidRDefault="0034774E" w:rsidP="00D564D8">
      <w:pPr>
        <w:spacing w:after="0" w:line="240" w:lineRule="auto"/>
        <w:jc w:val="both"/>
        <w:rPr>
          <w:b/>
          <w:sz w:val="23"/>
          <w:szCs w:val="23"/>
        </w:rPr>
      </w:pPr>
      <w:r w:rsidRPr="008F5383">
        <w:rPr>
          <w:b/>
          <w:sz w:val="23"/>
          <w:szCs w:val="23"/>
        </w:rPr>
        <w:t>NOTICE OF CONFIDENTIALITY RIGHTS:  IF YOU ARE A NATURAL PERSON, YOU MAY REMOVE OR STRIKE ANY OF THE FOLLOWING INFORMATION FROM THIS INSTRUMENT BEFORE IT IS FILED FOR RECORD IN THE PUBLIC RECORDS: YOUR SOCIAL SECURITY NUMBER OR YOUR DRIVER’S LICENSE NUMBER.</w:t>
      </w:r>
    </w:p>
    <w:p w14:paraId="708F0E76" w14:textId="77777777" w:rsidR="00D564D8" w:rsidRPr="00A278D0" w:rsidRDefault="00D564D8" w:rsidP="00D564D8">
      <w:pPr>
        <w:spacing w:after="0" w:line="240" w:lineRule="auto"/>
        <w:jc w:val="both"/>
        <w:rPr>
          <w:b/>
        </w:rPr>
      </w:pPr>
    </w:p>
    <w:p w14:paraId="3B2AAFB7" w14:textId="5618D8B3" w:rsidR="0034774E" w:rsidRDefault="00EC0866" w:rsidP="00D564D8">
      <w:pPr>
        <w:spacing w:after="0" w:line="240" w:lineRule="auto"/>
        <w:jc w:val="center"/>
        <w:rPr>
          <w:b/>
          <w:u w:val="single"/>
        </w:rPr>
      </w:pPr>
      <w:r>
        <w:rPr>
          <w:b/>
          <w:u w:val="single"/>
        </w:rPr>
        <w:t>TRUSTEE’S DISTRIBUTION</w:t>
      </w:r>
      <w:r w:rsidR="0034774E" w:rsidRPr="00A278D0">
        <w:rPr>
          <w:b/>
          <w:u w:val="single"/>
        </w:rPr>
        <w:t xml:space="preserve"> DEED</w:t>
      </w:r>
    </w:p>
    <w:p w14:paraId="6FA3DA37" w14:textId="77777777" w:rsidR="00D564D8" w:rsidRPr="00A278D0" w:rsidRDefault="00D564D8" w:rsidP="00D564D8">
      <w:pPr>
        <w:spacing w:after="0" w:line="240" w:lineRule="auto"/>
        <w:jc w:val="center"/>
        <w:rPr>
          <w:b/>
          <w:u w:val="single"/>
        </w:rPr>
      </w:pPr>
    </w:p>
    <w:p w14:paraId="7BF76EE8" w14:textId="77777777" w:rsidR="0034774E" w:rsidRPr="00A278D0" w:rsidRDefault="0034774E" w:rsidP="00D564D8">
      <w:pPr>
        <w:pStyle w:val="NoSpacing"/>
        <w:jc w:val="both"/>
      </w:pPr>
      <w:r w:rsidRPr="00A278D0">
        <w:t>STATE OF TEXAS</w:t>
      </w:r>
      <w:r w:rsidRPr="00A278D0">
        <w:tab/>
      </w:r>
      <w:r w:rsidRPr="00A278D0">
        <w:tab/>
      </w:r>
      <w:r w:rsidRPr="00A278D0">
        <w:tab/>
        <w:t>§</w:t>
      </w:r>
    </w:p>
    <w:p w14:paraId="5E66AF18" w14:textId="77777777" w:rsidR="0034774E" w:rsidRPr="00A278D0" w:rsidRDefault="0034774E" w:rsidP="00D564D8">
      <w:pPr>
        <w:pStyle w:val="NoSpacing"/>
        <w:jc w:val="both"/>
      </w:pPr>
      <w:r w:rsidRPr="00A278D0">
        <w:tab/>
      </w:r>
      <w:r w:rsidRPr="00A278D0">
        <w:tab/>
      </w:r>
      <w:r w:rsidRPr="00A278D0">
        <w:tab/>
      </w:r>
      <w:r w:rsidRPr="00A278D0">
        <w:tab/>
      </w:r>
      <w:r w:rsidRPr="00A278D0">
        <w:tab/>
        <w:t>§</w:t>
      </w:r>
    </w:p>
    <w:p w14:paraId="24580C74" w14:textId="6CDB2A7B" w:rsidR="0034774E" w:rsidRPr="00A278D0" w:rsidRDefault="00233392" w:rsidP="00D564D8">
      <w:pPr>
        <w:pStyle w:val="NoSpacing"/>
        <w:jc w:val="both"/>
      </w:pPr>
      <w:r>
        <w:t>COUNTY OF</w:t>
      </w:r>
      <w:r>
        <w:tab/>
      </w:r>
      <w:r w:rsidR="00EC0866">
        <w:t>[COUNTY]</w:t>
      </w:r>
      <w:r w:rsidR="00682719">
        <w:tab/>
      </w:r>
      <w:r w:rsidR="0034774E" w:rsidRPr="00A278D0">
        <w:tab/>
        <w:t>§</w:t>
      </w:r>
    </w:p>
    <w:p w14:paraId="60E284B9" w14:textId="77777777" w:rsidR="0034774E" w:rsidRPr="00A278D0" w:rsidRDefault="0034774E" w:rsidP="00D564D8">
      <w:pPr>
        <w:pStyle w:val="NoSpacing"/>
        <w:jc w:val="both"/>
      </w:pPr>
    </w:p>
    <w:p w14:paraId="6D0A8B17" w14:textId="6EB7B543" w:rsidR="0034774E" w:rsidRDefault="0034774E" w:rsidP="00F6045F">
      <w:pPr>
        <w:pStyle w:val="NoSpacing"/>
        <w:tabs>
          <w:tab w:val="left" w:pos="2160"/>
        </w:tabs>
        <w:jc w:val="both"/>
      </w:pPr>
      <w:r w:rsidRPr="00A278D0">
        <w:rPr>
          <w:b/>
        </w:rPr>
        <w:t>Grantor:</w:t>
      </w:r>
      <w:r w:rsidRPr="00A278D0">
        <w:rPr>
          <w:b/>
        </w:rPr>
        <w:tab/>
      </w:r>
      <w:r w:rsidR="00EC0866">
        <w:t>[FIDUCIARY]</w:t>
      </w:r>
      <w:r w:rsidR="00F6045F">
        <w:t xml:space="preserve">, Trustee of the </w:t>
      </w:r>
      <w:r w:rsidR="00EC0866">
        <w:t>[TRUST]</w:t>
      </w:r>
    </w:p>
    <w:p w14:paraId="49B2C6C8" w14:textId="3DFFA8CD" w:rsidR="001257F0" w:rsidRDefault="001257F0" w:rsidP="00F6045F">
      <w:pPr>
        <w:pStyle w:val="NoSpacing"/>
        <w:tabs>
          <w:tab w:val="left" w:pos="2160"/>
        </w:tabs>
        <w:jc w:val="both"/>
      </w:pPr>
      <w:r>
        <w:tab/>
        <w:t>Marital Trust</w:t>
      </w:r>
    </w:p>
    <w:p w14:paraId="7597A4A1" w14:textId="77777777" w:rsidR="00EC0866" w:rsidRDefault="00EC0866" w:rsidP="00F6045F">
      <w:pPr>
        <w:pStyle w:val="NoSpacing"/>
        <w:tabs>
          <w:tab w:val="left" w:pos="2160"/>
        </w:tabs>
        <w:jc w:val="both"/>
      </w:pPr>
    </w:p>
    <w:p w14:paraId="7E1052D8" w14:textId="77777777" w:rsidR="00EC0866" w:rsidRDefault="00EC0866" w:rsidP="00EC0866">
      <w:pPr>
        <w:pStyle w:val="NoSpacing"/>
        <w:tabs>
          <w:tab w:val="left" w:pos="2160"/>
        </w:tabs>
        <w:jc w:val="both"/>
      </w:pPr>
      <w:r>
        <w:t>Grantor’s Address:</w:t>
      </w:r>
      <w:r w:rsidR="00F6045F">
        <w:tab/>
      </w:r>
      <w:r>
        <w:t>[ADDRESS]</w:t>
      </w:r>
    </w:p>
    <w:p w14:paraId="53471DA8" w14:textId="77777777" w:rsidR="00EC0866" w:rsidRPr="00A278D0" w:rsidRDefault="00EC0866" w:rsidP="00EC0866">
      <w:pPr>
        <w:pStyle w:val="NoSpacing"/>
        <w:tabs>
          <w:tab w:val="left" w:pos="2160"/>
        </w:tabs>
        <w:jc w:val="both"/>
      </w:pPr>
      <w:r>
        <w:tab/>
        <w:t>[CITY ST ZIP]</w:t>
      </w:r>
    </w:p>
    <w:p w14:paraId="41E029C9" w14:textId="6A49932A" w:rsidR="0034774E" w:rsidRPr="00A278D0" w:rsidRDefault="0034774E" w:rsidP="00EC0866">
      <w:pPr>
        <w:pStyle w:val="NoSpacing"/>
        <w:tabs>
          <w:tab w:val="left" w:pos="2160"/>
        </w:tabs>
        <w:jc w:val="both"/>
      </w:pPr>
    </w:p>
    <w:p w14:paraId="6BBD5489" w14:textId="3240A395" w:rsidR="0034774E" w:rsidRDefault="0034774E" w:rsidP="00801CC4">
      <w:pPr>
        <w:pStyle w:val="NoSpacing"/>
        <w:tabs>
          <w:tab w:val="left" w:pos="2160"/>
        </w:tabs>
        <w:jc w:val="both"/>
      </w:pPr>
      <w:r w:rsidRPr="00A278D0">
        <w:rPr>
          <w:b/>
        </w:rPr>
        <w:t>Grantee:</w:t>
      </w:r>
      <w:r w:rsidRPr="00A278D0">
        <w:rPr>
          <w:b/>
        </w:rPr>
        <w:tab/>
      </w:r>
      <w:r w:rsidR="00EC0866">
        <w:t>[DISTRIBUTEE]</w:t>
      </w:r>
    </w:p>
    <w:p w14:paraId="317E6EF9" w14:textId="77777777" w:rsidR="00EC0866" w:rsidRDefault="00EC0866" w:rsidP="001257F0">
      <w:pPr>
        <w:pStyle w:val="NoSpacing"/>
        <w:tabs>
          <w:tab w:val="left" w:pos="2160"/>
        </w:tabs>
        <w:jc w:val="both"/>
      </w:pPr>
    </w:p>
    <w:p w14:paraId="785EA3FC" w14:textId="19580D09" w:rsidR="001257F0" w:rsidRDefault="00EC0866" w:rsidP="001257F0">
      <w:pPr>
        <w:pStyle w:val="NoSpacing"/>
        <w:tabs>
          <w:tab w:val="left" w:pos="2160"/>
        </w:tabs>
        <w:jc w:val="both"/>
      </w:pPr>
      <w:r>
        <w:t>Grantee’s Address:</w:t>
      </w:r>
      <w:r w:rsidR="00801CC4">
        <w:tab/>
      </w:r>
      <w:r>
        <w:t>[ADDRESS]</w:t>
      </w:r>
    </w:p>
    <w:p w14:paraId="49834371" w14:textId="279C3DDC" w:rsidR="00801CC4" w:rsidRPr="00A278D0" w:rsidRDefault="001257F0" w:rsidP="001257F0">
      <w:pPr>
        <w:pStyle w:val="NoSpacing"/>
        <w:tabs>
          <w:tab w:val="left" w:pos="2160"/>
        </w:tabs>
        <w:jc w:val="both"/>
      </w:pPr>
      <w:r>
        <w:tab/>
      </w:r>
      <w:r w:rsidR="00EC0866">
        <w:t>[CITY ST ZIP]</w:t>
      </w:r>
    </w:p>
    <w:p w14:paraId="59610FA4" w14:textId="77777777" w:rsidR="0034774E" w:rsidRPr="00A278D0" w:rsidRDefault="0034774E" w:rsidP="00D564D8">
      <w:pPr>
        <w:pStyle w:val="NoSpacing"/>
        <w:tabs>
          <w:tab w:val="left" w:pos="2160"/>
        </w:tabs>
        <w:jc w:val="both"/>
      </w:pPr>
    </w:p>
    <w:p w14:paraId="7BA1FACA" w14:textId="5CEBE6F8" w:rsidR="0034774E" w:rsidRPr="00A278D0" w:rsidRDefault="0034774E" w:rsidP="00D564D8">
      <w:pPr>
        <w:pStyle w:val="NoSpacing"/>
        <w:tabs>
          <w:tab w:val="left" w:pos="2160"/>
        </w:tabs>
        <w:jc w:val="both"/>
      </w:pPr>
      <w:r w:rsidRPr="00A278D0">
        <w:rPr>
          <w:b/>
        </w:rPr>
        <w:t xml:space="preserve">Consideration:  </w:t>
      </w:r>
      <w:r w:rsidR="00EC0866">
        <w:t xml:space="preserve">The terms and distributive provisions of the [Trust] established under [Section] of the [TRUST INSTRUMENT] </w:t>
      </w:r>
      <w:r w:rsidRPr="00A278D0">
        <w:t xml:space="preserve"> </w:t>
      </w:r>
    </w:p>
    <w:p w14:paraId="101F0D06" w14:textId="77777777" w:rsidR="0034774E" w:rsidRPr="00A278D0" w:rsidRDefault="0034774E" w:rsidP="00D564D8">
      <w:pPr>
        <w:pStyle w:val="NoSpacing"/>
        <w:jc w:val="both"/>
      </w:pPr>
    </w:p>
    <w:p w14:paraId="4796980C" w14:textId="76B42AF3" w:rsidR="00BF6340" w:rsidRDefault="0034774E" w:rsidP="00D564D8">
      <w:pPr>
        <w:pStyle w:val="NoSpacing"/>
        <w:jc w:val="both"/>
      </w:pPr>
      <w:r w:rsidRPr="00A278D0">
        <w:rPr>
          <w:b/>
        </w:rPr>
        <w:t xml:space="preserve">Property:  </w:t>
      </w:r>
      <w:r w:rsidRPr="00A278D0">
        <w:t>All of Grantor’s right, title and interest in and to</w:t>
      </w:r>
      <w:r w:rsidR="00EC0866">
        <w:t xml:space="preserve"> (including improvements)</w:t>
      </w:r>
    </w:p>
    <w:p w14:paraId="691B40B5" w14:textId="77777777" w:rsidR="00BF6340" w:rsidRDefault="00BF6340" w:rsidP="00D564D8">
      <w:pPr>
        <w:pStyle w:val="NoSpacing"/>
        <w:jc w:val="both"/>
      </w:pPr>
    </w:p>
    <w:p w14:paraId="50A1BC5F" w14:textId="6FED241E" w:rsidR="00F7084A" w:rsidRDefault="005A4B4F" w:rsidP="005A4B4F">
      <w:pPr>
        <w:pStyle w:val="NoSpacing"/>
        <w:ind w:left="720" w:right="864"/>
        <w:jc w:val="both"/>
      </w:pPr>
      <w:r>
        <w:t xml:space="preserve">The real property situated in </w:t>
      </w:r>
      <w:r w:rsidR="00EC0866">
        <w:t>[COUNTY]</w:t>
      </w:r>
      <w:r>
        <w:t xml:space="preserve"> County, Texas, described on </w:t>
      </w:r>
      <w:r>
        <w:rPr>
          <w:b/>
        </w:rPr>
        <w:t>Exhibit A</w:t>
      </w:r>
      <w:r>
        <w:t xml:space="preserve"> attached hereto and made a part hereof.</w:t>
      </w:r>
    </w:p>
    <w:p w14:paraId="1FDA4A17" w14:textId="3FFCD404" w:rsidR="00F7084A" w:rsidRPr="00F7084A" w:rsidRDefault="00F7084A" w:rsidP="00D564D8">
      <w:pPr>
        <w:pStyle w:val="NoSpacing"/>
        <w:jc w:val="both"/>
        <w:rPr>
          <w:b/>
          <w:i/>
        </w:rPr>
      </w:pPr>
    </w:p>
    <w:p w14:paraId="3CCF3CCE" w14:textId="77777777" w:rsidR="0034774E" w:rsidRPr="00A278D0" w:rsidRDefault="0034774E" w:rsidP="00D564D8">
      <w:pPr>
        <w:pStyle w:val="NoSpacing"/>
        <w:jc w:val="both"/>
      </w:pPr>
    </w:p>
    <w:p w14:paraId="755C88B8" w14:textId="77777777" w:rsidR="0034774E" w:rsidRPr="00A278D0" w:rsidRDefault="0034774E" w:rsidP="00D564D8">
      <w:pPr>
        <w:pStyle w:val="NoSpacing"/>
        <w:jc w:val="both"/>
      </w:pPr>
      <w:r w:rsidRPr="00A278D0">
        <w:rPr>
          <w:b/>
        </w:rPr>
        <w:t>Exceptions to Conveyance and Warranty:</w:t>
      </w:r>
      <w:r w:rsidRPr="00A278D0">
        <w:t xml:space="preserve">  By this Mineral Deed, the Property is conveyed and transferred to the Grantee subject to any and all easements; any and all valid and subsisting oil, gas and mineral leases of record, or memorandum thereof, affecting the Property, but only to the extent such leases have not expired or terminated. It is not the intent of Grantor to ratify or revive any oil, gas or other mineral lease affecting the Property.</w:t>
      </w:r>
    </w:p>
    <w:p w14:paraId="79F5EB88" w14:textId="77777777" w:rsidR="0034774E" w:rsidRPr="00A278D0" w:rsidRDefault="0034774E" w:rsidP="00D564D8">
      <w:pPr>
        <w:pStyle w:val="NoSpacing"/>
        <w:jc w:val="both"/>
      </w:pPr>
    </w:p>
    <w:p w14:paraId="6A59C7CD" w14:textId="079F78E1" w:rsidR="00801CC4" w:rsidRDefault="0034774E" w:rsidP="00D564D8">
      <w:pPr>
        <w:pStyle w:val="NoSpacing"/>
        <w:jc w:val="both"/>
      </w:pPr>
      <w:r w:rsidRPr="00A278D0">
        <w:tab/>
        <w:t xml:space="preserve">Grantor, for the Consideration and subject to the Exceptions to Conveyance and Warranty, grants, sells, and conveys to Grantee the Property, together with all and singular the rights and appurtenances thereto in any way belonging, to have and to hold it to Grantee and Grantee’s successors and assigns forever.  Grantor binds Grantor and Grantor’s successors and assigns to warrant and forever defend all and singular the Property to Grantee and Grantee’s successors and assigns against every person whomsoever lawfully claiming or to claim the same or any part </w:t>
      </w:r>
      <w:r w:rsidRPr="00A278D0">
        <w:lastRenderedPageBreak/>
        <w:t>thereof when the claim is by, through, or under Grantor but not otherwise, except as to the Exceptions to Conveyance and Warranty.</w:t>
      </w:r>
    </w:p>
    <w:p w14:paraId="0BECF5CE" w14:textId="1C9E9DCE" w:rsidR="00EC0866" w:rsidRDefault="00EC0866" w:rsidP="00D564D8">
      <w:pPr>
        <w:pStyle w:val="NoSpacing"/>
        <w:jc w:val="both"/>
      </w:pPr>
    </w:p>
    <w:p w14:paraId="0C18A3A2" w14:textId="6580D80B" w:rsidR="00EC0866" w:rsidRDefault="00EC0866" w:rsidP="00D564D8">
      <w:pPr>
        <w:pStyle w:val="NoSpacing"/>
        <w:jc w:val="both"/>
      </w:pPr>
      <w:r>
        <w:t>The property distributed to Grantee by this instrument is done AS IS in its present condition.  Payment of ad valorem taxes for the current year, all future years, and any unpaid balances for prior years is assumed by Grantee and released as to Grantor.</w:t>
      </w:r>
    </w:p>
    <w:p w14:paraId="0011CEA8" w14:textId="4631C4BE" w:rsidR="00BF6340" w:rsidRDefault="00BF6340" w:rsidP="00D564D8">
      <w:pPr>
        <w:pStyle w:val="NoSpacing"/>
        <w:jc w:val="both"/>
      </w:pPr>
    </w:p>
    <w:p w14:paraId="7E559253" w14:textId="5A7EA7B6" w:rsidR="00BF6340" w:rsidRDefault="00EC0866" w:rsidP="00D564D8">
      <w:pPr>
        <w:pStyle w:val="NoSpacing"/>
        <w:jc w:val="both"/>
      </w:pPr>
      <w:r>
        <w:t>***</w:t>
      </w:r>
      <w:r w:rsidR="00BF6340" w:rsidRPr="00BF6340">
        <w:t xml:space="preserve">It is understood that </w:t>
      </w:r>
      <w:r>
        <w:t>[TRUSTEE]</w:t>
      </w:r>
      <w:r w:rsidR="001257F0">
        <w:t xml:space="preserve">, </w:t>
      </w:r>
      <w:r w:rsidR="00BF6340">
        <w:t xml:space="preserve">Trustee of the </w:t>
      </w:r>
      <w:r>
        <w:t>[TRUST]</w:t>
      </w:r>
      <w:r w:rsidR="00BF6340">
        <w:t>,</w:t>
      </w:r>
      <w:r w:rsidR="00BF6340" w:rsidRPr="00BF6340">
        <w:t xml:space="preserve"> is acting herein solely in </w:t>
      </w:r>
      <w:r w:rsidR="00BF6340">
        <w:t>its</w:t>
      </w:r>
      <w:r w:rsidR="00BF6340" w:rsidRPr="00BF6340">
        <w:t xml:space="preserve"> fiduciary capacity as </w:t>
      </w:r>
      <w:r w:rsidR="00BF6340">
        <w:t xml:space="preserve">a Trustee of the </w:t>
      </w:r>
      <w:r>
        <w:t>[TRUST]</w:t>
      </w:r>
      <w:r w:rsidR="00C22EC4">
        <w:t xml:space="preserve"> </w:t>
      </w:r>
      <w:r>
        <w:t>and n</w:t>
      </w:r>
      <w:r w:rsidR="00C22EC4">
        <w:t>ot in its corporate capacity or any other capacity</w:t>
      </w:r>
      <w:r>
        <w:t>.  T</w:t>
      </w:r>
      <w:r w:rsidR="00BF6340" w:rsidRPr="00BF6340">
        <w:t xml:space="preserve">he Property herein conveyed is conveyed by </w:t>
      </w:r>
      <w:r>
        <w:t>[TRUSTEE]</w:t>
      </w:r>
      <w:r w:rsidR="00BF6340" w:rsidRPr="00BF6340">
        <w:t xml:space="preserve"> solely in such capacity</w:t>
      </w:r>
      <w:r w:rsidR="00BF6340">
        <w:t xml:space="preserve">.  </w:t>
      </w:r>
      <w:r>
        <w:t>Grantor</w:t>
      </w:r>
      <w:r w:rsidR="00BF6340">
        <w:t>,</w:t>
      </w:r>
      <w:r w:rsidR="00BF6340" w:rsidRPr="00BF6340">
        <w:t xml:space="preserve"> otherwise makes no warranty of title or other warranties of any nature whatsoever, either express or implied.</w:t>
      </w:r>
    </w:p>
    <w:p w14:paraId="05900B35" w14:textId="77777777" w:rsidR="00BF6340" w:rsidRDefault="00BF6340" w:rsidP="00D564D8">
      <w:pPr>
        <w:pStyle w:val="NoSpacing"/>
        <w:jc w:val="both"/>
      </w:pPr>
    </w:p>
    <w:p w14:paraId="37CD59B2" w14:textId="77777777" w:rsidR="00F7084A" w:rsidRDefault="00F7084A" w:rsidP="00D564D8">
      <w:pPr>
        <w:pStyle w:val="NoSpacing"/>
        <w:jc w:val="both"/>
      </w:pPr>
    </w:p>
    <w:p w14:paraId="344E88BC" w14:textId="419E979A" w:rsidR="00682719" w:rsidRDefault="0034774E" w:rsidP="00D564D8">
      <w:pPr>
        <w:spacing w:after="0" w:line="240" w:lineRule="auto"/>
        <w:contextualSpacing/>
        <w:jc w:val="both"/>
        <w:rPr>
          <w:spacing w:val="1"/>
        </w:rPr>
      </w:pPr>
      <w:r w:rsidRPr="00A278D0">
        <w:tab/>
      </w:r>
      <w:r w:rsidR="00682719" w:rsidRPr="00AD43EF">
        <w:t xml:space="preserve">EFFECTIVE </w:t>
      </w:r>
      <w:r w:rsidR="00F6045F">
        <w:t>______________</w:t>
      </w:r>
      <w:r w:rsidR="00682719" w:rsidRPr="00AD43EF">
        <w:t>, 20</w:t>
      </w:r>
      <w:r w:rsidR="00EC0866">
        <w:t>22</w:t>
      </w:r>
      <w:r w:rsidR="00682719" w:rsidRPr="00AD43EF">
        <w:rPr>
          <w:spacing w:val="1"/>
        </w:rPr>
        <w:t>.</w:t>
      </w:r>
    </w:p>
    <w:p w14:paraId="43E05C01" w14:textId="77777777" w:rsidR="00F6045F" w:rsidRPr="00AD43EF" w:rsidRDefault="00F6045F" w:rsidP="00D564D8">
      <w:pPr>
        <w:spacing w:after="0" w:line="240" w:lineRule="auto"/>
        <w:contextualSpacing/>
        <w:jc w:val="both"/>
        <w:rPr>
          <w:spacing w:val="1"/>
        </w:rPr>
      </w:pPr>
    </w:p>
    <w:p w14:paraId="113665B0" w14:textId="35B8A630" w:rsidR="00EC0866" w:rsidRDefault="00682719" w:rsidP="00EC0866">
      <w:pPr>
        <w:spacing w:after="0" w:line="240" w:lineRule="auto"/>
        <w:contextualSpacing/>
        <w:jc w:val="both"/>
      </w:pPr>
      <w:r w:rsidRPr="00AD43EF">
        <w:tab/>
      </w:r>
      <w:r w:rsidRPr="00AD43EF">
        <w:tab/>
      </w:r>
      <w:r w:rsidRPr="00AD43EF">
        <w:tab/>
      </w:r>
      <w:r w:rsidRPr="00AD43EF">
        <w:tab/>
      </w:r>
      <w:r w:rsidRPr="00AD43EF">
        <w:tab/>
      </w:r>
      <w:r w:rsidR="00F6045F">
        <w:t xml:space="preserve">TRUSTEE </w:t>
      </w:r>
    </w:p>
    <w:p w14:paraId="4C4FE937" w14:textId="77777777" w:rsidR="00682719" w:rsidRPr="00AD43EF" w:rsidRDefault="00682719" w:rsidP="00D564D8">
      <w:pPr>
        <w:spacing w:after="0" w:line="240" w:lineRule="auto"/>
        <w:contextualSpacing/>
        <w:jc w:val="both"/>
      </w:pPr>
    </w:p>
    <w:p w14:paraId="30B2B720" w14:textId="77777777" w:rsidR="00682719" w:rsidRPr="00AD43EF" w:rsidRDefault="00682719" w:rsidP="00D564D8">
      <w:pPr>
        <w:spacing w:after="0" w:line="240" w:lineRule="auto"/>
        <w:contextualSpacing/>
        <w:jc w:val="both"/>
      </w:pPr>
    </w:p>
    <w:p w14:paraId="53281FCA" w14:textId="77777777" w:rsidR="00682719" w:rsidRPr="00AD43EF" w:rsidRDefault="00682719" w:rsidP="00D564D8">
      <w:pPr>
        <w:spacing w:after="0" w:line="240" w:lineRule="auto"/>
        <w:contextualSpacing/>
        <w:jc w:val="both"/>
        <w:rPr>
          <w:u w:val="single"/>
        </w:rPr>
      </w:pPr>
      <w:r w:rsidRPr="00AD43EF">
        <w:tab/>
      </w:r>
      <w:r w:rsidRPr="00AD43EF">
        <w:tab/>
      </w:r>
      <w:r w:rsidRPr="00AD43EF">
        <w:tab/>
      </w:r>
      <w:r w:rsidRPr="00AD43EF">
        <w:tab/>
      </w:r>
      <w:r w:rsidRPr="00AD43EF">
        <w:tab/>
      </w:r>
      <w:r w:rsidR="00F6045F">
        <w:t>By:</w:t>
      </w:r>
      <w:r w:rsidRPr="00AD43EF">
        <w:rPr>
          <w:u w:val="single"/>
        </w:rPr>
        <w:tab/>
      </w:r>
      <w:r w:rsidRPr="00AD43EF">
        <w:rPr>
          <w:u w:val="single"/>
        </w:rPr>
        <w:tab/>
      </w:r>
      <w:r w:rsidRPr="00AD43EF">
        <w:rPr>
          <w:u w:val="single"/>
        </w:rPr>
        <w:tab/>
      </w:r>
      <w:r w:rsidRPr="00AD43EF">
        <w:rPr>
          <w:u w:val="single"/>
        </w:rPr>
        <w:tab/>
      </w:r>
      <w:r w:rsidRPr="00AD43EF">
        <w:rPr>
          <w:u w:val="single"/>
        </w:rPr>
        <w:tab/>
      </w:r>
      <w:r w:rsidRPr="00AD43EF">
        <w:rPr>
          <w:u w:val="single"/>
        </w:rPr>
        <w:tab/>
      </w:r>
    </w:p>
    <w:p w14:paraId="45586811" w14:textId="77777777" w:rsidR="00682719" w:rsidRDefault="00682719" w:rsidP="00D564D8">
      <w:pPr>
        <w:spacing w:after="0" w:line="240" w:lineRule="auto"/>
        <w:contextualSpacing/>
        <w:jc w:val="both"/>
      </w:pPr>
      <w:r w:rsidRPr="00AD43EF">
        <w:tab/>
      </w:r>
      <w:r w:rsidRPr="00AD43EF">
        <w:tab/>
      </w:r>
      <w:r w:rsidRPr="00AD43EF">
        <w:tab/>
      </w:r>
      <w:r w:rsidRPr="00AD43EF">
        <w:tab/>
      </w:r>
      <w:r w:rsidRPr="00AD43EF">
        <w:tab/>
      </w:r>
      <w:r w:rsidRPr="00AD43EF">
        <w:tab/>
      </w:r>
    </w:p>
    <w:p w14:paraId="6B9D2C4A" w14:textId="77777777" w:rsidR="00F6045F" w:rsidRDefault="00F6045F" w:rsidP="00D564D8">
      <w:pPr>
        <w:spacing w:after="0" w:line="240" w:lineRule="auto"/>
        <w:contextualSpacing/>
        <w:jc w:val="both"/>
      </w:pPr>
    </w:p>
    <w:p w14:paraId="07B9041A" w14:textId="77777777" w:rsidR="00F6045F" w:rsidRDefault="00F6045F" w:rsidP="00D564D8">
      <w:pPr>
        <w:spacing w:after="0" w:line="240" w:lineRule="auto"/>
        <w:contextualSpacing/>
        <w:jc w:val="both"/>
      </w:pPr>
    </w:p>
    <w:p w14:paraId="0DA5ECE4" w14:textId="77777777" w:rsidR="00E74320" w:rsidRDefault="00E74320" w:rsidP="00F6045F">
      <w:pPr>
        <w:spacing w:after="0" w:line="240" w:lineRule="auto"/>
        <w:contextualSpacing/>
        <w:jc w:val="center"/>
      </w:pPr>
    </w:p>
    <w:p w14:paraId="317D8C5E" w14:textId="77777777" w:rsidR="00E74320" w:rsidRDefault="00E74320" w:rsidP="00E74320">
      <w:pPr>
        <w:spacing w:after="0" w:line="240" w:lineRule="auto"/>
        <w:contextualSpacing/>
        <w:jc w:val="both"/>
      </w:pPr>
      <w:r>
        <w:t>STATE OF TEXAS</w:t>
      </w:r>
      <w:r>
        <w:tab/>
      </w:r>
      <w:r>
        <w:tab/>
        <w:t>§</w:t>
      </w:r>
    </w:p>
    <w:p w14:paraId="387ECC10" w14:textId="5169594D" w:rsidR="00E74320" w:rsidRDefault="00805EDD" w:rsidP="00E74320">
      <w:pPr>
        <w:spacing w:after="0" w:line="240" w:lineRule="auto"/>
        <w:contextualSpacing/>
        <w:jc w:val="both"/>
      </w:pPr>
      <w:r>
        <w:tab/>
      </w:r>
      <w:r>
        <w:tab/>
      </w:r>
      <w:r>
        <w:tab/>
      </w:r>
      <w:r>
        <w:tab/>
        <w:t>§</w:t>
      </w:r>
    </w:p>
    <w:p w14:paraId="73675A73" w14:textId="77777777" w:rsidR="00E74320" w:rsidRDefault="00E74320" w:rsidP="00E74320">
      <w:pPr>
        <w:spacing w:after="0" w:line="240" w:lineRule="auto"/>
        <w:contextualSpacing/>
        <w:jc w:val="both"/>
      </w:pPr>
      <w:r>
        <w:t>COUNTY OF BEXAR</w:t>
      </w:r>
      <w:r>
        <w:tab/>
        <w:t>§</w:t>
      </w:r>
    </w:p>
    <w:p w14:paraId="5F05E968" w14:textId="77777777" w:rsidR="00E74320" w:rsidRDefault="00E74320" w:rsidP="00E74320">
      <w:pPr>
        <w:spacing w:after="0" w:line="240" w:lineRule="auto"/>
        <w:contextualSpacing/>
        <w:jc w:val="both"/>
      </w:pPr>
    </w:p>
    <w:p w14:paraId="00D82FE6" w14:textId="58590BE1" w:rsidR="00E74320" w:rsidRDefault="00E74320" w:rsidP="00E74320">
      <w:pPr>
        <w:spacing w:after="0" w:line="240" w:lineRule="auto"/>
        <w:contextualSpacing/>
        <w:jc w:val="both"/>
      </w:pPr>
      <w:r>
        <w:tab/>
        <w:t>This instrument was acknowledged before me this ____ day of ____</w:t>
      </w:r>
      <w:r w:rsidR="00C22EC4">
        <w:t>__</w:t>
      </w:r>
      <w:r>
        <w:t>______, 20</w:t>
      </w:r>
      <w:r w:rsidR="00EC0866">
        <w:t>22</w:t>
      </w:r>
      <w:r>
        <w:t>, by _______</w:t>
      </w:r>
      <w:r w:rsidR="00C22EC4">
        <w:t>_________</w:t>
      </w:r>
      <w:r>
        <w:t>_______</w:t>
      </w:r>
      <w:r w:rsidR="00C22EC4">
        <w:t>, in his or her capacity as a __________________</w:t>
      </w:r>
      <w:r w:rsidR="001257F0">
        <w:t xml:space="preserve"> of </w:t>
      </w:r>
      <w:r w:rsidR="00EC0866">
        <w:t>[TRUSTEE]</w:t>
      </w:r>
      <w:r w:rsidR="001257F0">
        <w:t xml:space="preserve">, as </w:t>
      </w:r>
      <w:r w:rsidR="00FE285B">
        <w:t xml:space="preserve">Trustee </w:t>
      </w:r>
      <w:r w:rsidR="001257F0">
        <w:t xml:space="preserve">of the </w:t>
      </w:r>
      <w:r w:rsidR="00EC0866">
        <w:t>[TRUST]</w:t>
      </w:r>
      <w:r w:rsidR="00C22EC4">
        <w:t>, and in no other capacity</w:t>
      </w:r>
      <w:r w:rsidR="00801CC4">
        <w:t>.</w:t>
      </w:r>
    </w:p>
    <w:p w14:paraId="00B23A5D" w14:textId="77777777" w:rsidR="00E74320" w:rsidRDefault="00E74320" w:rsidP="00E74320">
      <w:pPr>
        <w:spacing w:after="0" w:line="240" w:lineRule="auto"/>
        <w:contextualSpacing/>
        <w:jc w:val="both"/>
      </w:pPr>
    </w:p>
    <w:p w14:paraId="5075B0EA" w14:textId="77777777" w:rsidR="00E74320" w:rsidRDefault="00E74320" w:rsidP="00E74320">
      <w:pPr>
        <w:spacing w:after="0" w:line="240" w:lineRule="auto"/>
        <w:contextualSpacing/>
        <w:jc w:val="both"/>
      </w:pPr>
    </w:p>
    <w:p w14:paraId="4E10F003" w14:textId="77777777" w:rsidR="00E74320" w:rsidRDefault="00E74320" w:rsidP="00E74320">
      <w:pPr>
        <w:spacing w:after="0" w:line="240" w:lineRule="auto"/>
        <w:contextualSpacing/>
        <w:jc w:val="both"/>
      </w:pPr>
      <w:r>
        <w:tab/>
      </w:r>
      <w:r>
        <w:tab/>
      </w:r>
      <w:r>
        <w:tab/>
      </w:r>
      <w:r>
        <w:tab/>
      </w:r>
      <w:r>
        <w:tab/>
      </w:r>
      <w:r>
        <w:tab/>
        <w:t>_________________________________</w:t>
      </w:r>
    </w:p>
    <w:p w14:paraId="7AD47D00" w14:textId="77777777" w:rsidR="00E74320" w:rsidRDefault="00E74320" w:rsidP="00E74320">
      <w:pPr>
        <w:spacing w:after="0" w:line="240" w:lineRule="auto"/>
        <w:contextualSpacing/>
        <w:jc w:val="both"/>
      </w:pPr>
      <w:r>
        <w:tab/>
      </w:r>
      <w:r>
        <w:tab/>
      </w:r>
      <w:r>
        <w:tab/>
      </w:r>
      <w:r>
        <w:tab/>
      </w:r>
      <w:r>
        <w:tab/>
      </w:r>
      <w:r>
        <w:tab/>
        <w:t>Notary Public, State of Texas</w:t>
      </w:r>
    </w:p>
    <w:p w14:paraId="44CC6801" w14:textId="77777777" w:rsidR="00E74320" w:rsidRDefault="00E74320" w:rsidP="00E74320">
      <w:pPr>
        <w:spacing w:after="0" w:line="240" w:lineRule="auto"/>
        <w:contextualSpacing/>
        <w:jc w:val="both"/>
      </w:pPr>
    </w:p>
    <w:p w14:paraId="70BEC3B4" w14:textId="77777777" w:rsidR="00E74320" w:rsidRDefault="00E74320" w:rsidP="00E74320">
      <w:pPr>
        <w:spacing w:after="0" w:line="240" w:lineRule="auto"/>
        <w:contextualSpacing/>
        <w:jc w:val="both"/>
      </w:pPr>
    </w:p>
    <w:p w14:paraId="6166CC52" w14:textId="77777777" w:rsidR="00682719" w:rsidRPr="00AD43EF" w:rsidRDefault="00682719" w:rsidP="00D564D8">
      <w:pPr>
        <w:spacing w:after="0" w:line="240" w:lineRule="auto"/>
        <w:contextualSpacing/>
        <w:jc w:val="both"/>
      </w:pPr>
    </w:p>
    <w:sectPr w:rsidR="00682719" w:rsidRPr="00AD43EF" w:rsidSect="00875F8B">
      <w:footerReference w:type="default" r:id="rId7"/>
      <w:pgSz w:w="12240" w:h="15840"/>
      <w:pgMar w:top="1728"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2001" w14:textId="77777777" w:rsidR="000110F5" w:rsidRDefault="000110F5">
      <w:pPr>
        <w:spacing w:after="0" w:line="240" w:lineRule="auto"/>
      </w:pPr>
      <w:r>
        <w:separator/>
      </w:r>
    </w:p>
  </w:endnote>
  <w:endnote w:type="continuationSeparator" w:id="0">
    <w:p w14:paraId="21396BC1" w14:textId="77777777" w:rsidR="000110F5" w:rsidRDefault="000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040398"/>
      <w:docPartObj>
        <w:docPartGallery w:val="Page Numbers (Bottom of Page)"/>
        <w:docPartUnique/>
      </w:docPartObj>
    </w:sdtPr>
    <w:sdtEndPr>
      <w:rPr>
        <w:noProof/>
      </w:rPr>
    </w:sdtEndPr>
    <w:sdtContent>
      <w:p w14:paraId="3E7DB364" w14:textId="77777777" w:rsidR="00BF1600" w:rsidRDefault="001F16CE">
        <w:pPr>
          <w:pStyle w:val="Footer"/>
          <w:jc w:val="center"/>
        </w:pPr>
        <w:r>
          <w:fldChar w:fldCharType="begin"/>
        </w:r>
        <w:r>
          <w:instrText xml:space="preserve"> PAGE   \* MERGEFORMAT </w:instrText>
        </w:r>
        <w:r>
          <w:fldChar w:fldCharType="separate"/>
        </w:r>
        <w:r w:rsidR="005A4B4F">
          <w:rPr>
            <w:noProof/>
          </w:rPr>
          <w:t>2</w:t>
        </w:r>
        <w:r>
          <w:rPr>
            <w:noProof/>
          </w:rPr>
          <w:fldChar w:fldCharType="end"/>
        </w:r>
      </w:p>
    </w:sdtContent>
  </w:sdt>
  <w:p w14:paraId="7757E8C7" w14:textId="77777777" w:rsidR="00BF1600" w:rsidRDefault="00EC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2D75" w14:textId="77777777" w:rsidR="000110F5" w:rsidRDefault="000110F5">
      <w:pPr>
        <w:spacing w:after="0" w:line="240" w:lineRule="auto"/>
      </w:pPr>
      <w:r>
        <w:separator/>
      </w:r>
    </w:p>
  </w:footnote>
  <w:footnote w:type="continuationSeparator" w:id="0">
    <w:p w14:paraId="0D16733B" w14:textId="77777777" w:rsidR="000110F5" w:rsidRDefault="0001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BCD"/>
    <w:multiLevelType w:val="hybridMultilevel"/>
    <w:tmpl w:val="91A63100"/>
    <w:lvl w:ilvl="0" w:tplc="2E7CA7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3AD3"/>
    <w:multiLevelType w:val="hybridMultilevel"/>
    <w:tmpl w:val="2670EA9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1EF2"/>
    <w:multiLevelType w:val="hybridMultilevel"/>
    <w:tmpl w:val="91A63100"/>
    <w:lvl w:ilvl="0" w:tplc="2E7CA7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63134"/>
    <w:multiLevelType w:val="hybridMultilevel"/>
    <w:tmpl w:val="B6D204B4"/>
    <w:lvl w:ilvl="0" w:tplc="62F2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D6195"/>
    <w:multiLevelType w:val="hybridMultilevel"/>
    <w:tmpl w:val="8B280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53FC0"/>
    <w:multiLevelType w:val="hybridMultilevel"/>
    <w:tmpl w:val="4792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27B55"/>
    <w:multiLevelType w:val="hybridMultilevel"/>
    <w:tmpl w:val="60A861CC"/>
    <w:lvl w:ilvl="0" w:tplc="D1FAF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81197"/>
    <w:multiLevelType w:val="hybridMultilevel"/>
    <w:tmpl w:val="2FBA75F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82DC9"/>
    <w:multiLevelType w:val="hybridMultilevel"/>
    <w:tmpl w:val="140424E0"/>
    <w:lvl w:ilvl="0" w:tplc="0C101D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B5307"/>
    <w:multiLevelType w:val="hybridMultilevel"/>
    <w:tmpl w:val="A1EEA328"/>
    <w:lvl w:ilvl="0" w:tplc="D1FAF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C4E6A"/>
    <w:multiLevelType w:val="hybridMultilevel"/>
    <w:tmpl w:val="2FBA75F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10"/>
  </w:num>
  <w:num w:numId="7">
    <w:abstractNumId w:val="9"/>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EF"/>
    <w:rsid w:val="000110F5"/>
    <w:rsid w:val="000849B7"/>
    <w:rsid w:val="000F7F36"/>
    <w:rsid w:val="001257F0"/>
    <w:rsid w:val="00175F22"/>
    <w:rsid w:val="001D2138"/>
    <w:rsid w:val="001F16CE"/>
    <w:rsid w:val="0023183D"/>
    <w:rsid w:val="00233392"/>
    <w:rsid w:val="00256682"/>
    <w:rsid w:val="002A40D0"/>
    <w:rsid w:val="0034774E"/>
    <w:rsid w:val="0035467F"/>
    <w:rsid w:val="0038323B"/>
    <w:rsid w:val="0044694A"/>
    <w:rsid w:val="004E3842"/>
    <w:rsid w:val="004E7D1C"/>
    <w:rsid w:val="004F438E"/>
    <w:rsid w:val="00506E43"/>
    <w:rsid w:val="00525978"/>
    <w:rsid w:val="005A012E"/>
    <w:rsid w:val="005A3874"/>
    <w:rsid w:val="005A4B4F"/>
    <w:rsid w:val="005A6B53"/>
    <w:rsid w:val="00675491"/>
    <w:rsid w:val="00682719"/>
    <w:rsid w:val="00684C85"/>
    <w:rsid w:val="00712052"/>
    <w:rsid w:val="007517A7"/>
    <w:rsid w:val="00791412"/>
    <w:rsid w:val="00801CC4"/>
    <w:rsid w:val="00805EDD"/>
    <w:rsid w:val="00860E34"/>
    <w:rsid w:val="008747D4"/>
    <w:rsid w:val="00875F8B"/>
    <w:rsid w:val="008F5383"/>
    <w:rsid w:val="00A15E01"/>
    <w:rsid w:val="00A278D0"/>
    <w:rsid w:val="00A4234F"/>
    <w:rsid w:val="00A45FFD"/>
    <w:rsid w:val="00AB7C1D"/>
    <w:rsid w:val="00B11D16"/>
    <w:rsid w:val="00B840EF"/>
    <w:rsid w:val="00BA30C9"/>
    <w:rsid w:val="00BF6340"/>
    <w:rsid w:val="00C059BA"/>
    <w:rsid w:val="00C22EC4"/>
    <w:rsid w:val="00D40EF8"/>
    <w:rsid w:val="00D564D8"/>
    <w:rsid w:val="00D61A5C"/>
    <w:rsid w:val="00DB007B"/>
    <w:rsid w:val="00E42A7F"/>
    <w:rsid w:val="00E56918"/>
    <w:rsid w:val="00E74320"/>
    <w:rsid w:val="00EA033A"/>
    <w:rsid w:val="00EC0866"/>
    <w:rsid w:val="00F6045F"/>
    <w:rsid w:val="00F7084A"/>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2E2"/>
  <w15:chartTrackingRefBased/>
  <w15:docId w15:val="{8CAB7A33-6949-41C9-B508-5F01CD23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EF"/>
    <w:pPr>
      <w:spacing w:after="160" w:line="259" w:lineRule="auto"/>
      <w:jc w:val="left"/>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0EF"/>
    <w:pPr>
      <w:jc w:val="left"/>
    </w:pPr>
    <w:rPr>
      <w:rFonts w:cs="Arial"/>
      <w:szCs w:val="24"/>
    </w:rPr>
  </w:style>
  <w:style w:type="paragraph" w:styleId="Footer">
    <w:name w:val="footer"/>
    <w:basedOn w:val="Normal"/>
    <w:link w:val="FooterChar"/>
    <w:uiPriority w:val="99"/>
    <w:unhideWhenUsed/>
    <w:rsid w:val="00B84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EF"/>
    <w:rPr>
      <w:rFonts w:cs="Arial"/>
      <w:szCs w:val="24"/>
    </w:rPr>
  </w:style>
  <w:style w:type="paragraph" w:styleId="ListParagraph">
    <w:name w:val="List Paragraph"/>
    <w:basedOn w:val="Normal"/>
    <w:uiPriority w:val="99"/>
    <w:qFormat/>
    <w:rsid w:val="0034774E"/>
    <w:pPr>
      <w:spacing w:after="0" w:line="240" w:lineRule="auto"/>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4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85"/>
    <w:rPr>
      <w:rFonts w:ascii="Segoe UI" w:hAnsi="Segoe UI" w:cs="Segoe UI"/>
      <w:sz w:val="18"/>
      <w:szCs w:val="18"/>
    </w:rPr>
  </w:style>
  <w:style w:type="paragraph" w:styleId="BodyText3">
    <w:name w:val="Body Text 3"/>
    <w:basedOn w:val="Normal"/>
    <w:link w:val="BodyText3Char"/>
    <w:rsid w:val="006827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8271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Drought Burney</dc:creator>
  <cp:keywords/>
  <dc:description/>
  <cp:lastModifiedBy>Matthew Badders</cp:lastModifiedBy>
  <cp:revision>3</cp:revision>
  <cp:lastPrinted>2019-01-14T17:41:00Z</cp:lastPrinted>
  <dcterms:created xsi:type="dcterms:W3CDTF">2022-03-17T15:20:00Z</dcterms:created>
  <dcterms:modified xsi:type="dcterms:W3CDTF">2022-03-17T15:25:00Z</dcterms:modified>
</cp:coreProperties>
</file>